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9F5B" w14:textId="536C2DD9" w:rsidR="0075479C" w:rsidRPr="00A2239A" w:rsidRDefault="0074727A" w:rsidP="00A2239A">
      <w:pPr>
        <w:jc w:val="center"/>
        <w:rPr>
          <w:rFonts w:ascii="Pappers Sans Duo Purple" w:hAnsi="Pappers Sans Duo Purple"/>
          <w:sz w:val="48"/>
          <w:szCs w:val="48"/>
          <w:lang w:val="sv-SE"/>
        </w:rPr>
      </w:pPr>
      <w:r w:rsidRPr="00F36465">
        <w:rPr>
          <w:rFonts w:ascii="Pappers Sans Duo Purple" w:hAnsi="Pappers Sans Duo Purple"/>
          <w:sz w:val="48"/>
          <w:szCs w:val="48"/>
          <w:lang w:val="sv-SE"/>
        </w:rPr>
        <w:t>Din röst. Din framtid. Ditt fack!</w:t>
      </w:r>
    </w:p>
    <w:p w14:paraId="7D2E32DB" w14:textId="37458BC0" w:rsidR="0075479C" w:rsidRPr="00C46827" w:rsidRDefault="005E0737" w:rsidP="00A2239A">
      <w:pPr>
        <w:jc w:val="center"/>
        <w:rPr>
          <w:lang w:val="sv-SE"/>
        </w:rPr>
      </w:pPr>
      <w:r w:rsidRPr="005E0737">
        <w:rPr>
          <w:noProof/>
          <w:sz w:val="12"/>
        </w:rPr>
        <w:drawing>
          <wp:inline distT="0" distB="0" distL="0" distR="0" wp14:anchorId="1915B85D" wp14:editId="180CE46E">
            <wp:extent cx="1184694" cy="937611"/>
            <wp:effectExtent l="0" t="0" r="0" b="0"/>
            <wp:docPr id="11" name="Bildobjekt 10">
              <a:extLst xmlns:a="http://schemas.openxmlformats.org/drawingml/2006/main">
                <a:ext uri="{FF2B5EF4-FFF2-40B4-BE49-F238E27FC236}">
                  <a16:creationId xmlns:a16="http://schemas.microsoft.com/office/drawing/2014/main" id="{F3062739-A1C3-D486-34F5-7AF9141C24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0">
                      <a:extLst>
                        <a:ext uri="{FF2B5EF4-FFF2-40B4-BE49-F238E27FC236}">
                          <a16:creationId xmlns:a16="http://schemas.microsoft.com/office/drawing/2014/main" id="{F3062739-A1C3-D486-34F5-7AF9141C2408}"/>
                        </a:ext>
                      </a:extLst>
                    </pic:cNvPr>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0" y="0"/>
                      <a:ext cx="1197105" cy="947434"/>
                    </a:xfrm>
                    <a:prstGeom prst="rect">
                      <a:avLst/>
                    </a:prstGeom>
                  </pic:spPr>
                </pic:pic>
              </a:graphicData>
            </a:graphic>
          </wp:inline>
        </w:drawing>
      </w:r>
    </w:p>
    <w:p w14:paraId="706202BA" w14:textId="19A9D509" w:rsidR="0075479C" w:rsidRPr="005E0737" w:rsidRDefault="0074727A" w:rsidP="005E0737">
      <w:pPr>
        <w:rPr>
          <w:rFonts w:ascii="Pappers Sans Duo Red" w:hAnsi="Pappers Sans Duo Red"/>
          <w:lang w:val="sv-SE"/>
        </w:rPr>
      </w:pPr>
      <w:r w:rsidRPr="005E0737">
        <w:rPr>
          <w:rFonts w:ascii="Pappers Sans Duo Red" w:hAnsi="Pappers Sans Duo Red"/>
          <w:lang w:val="sv-SE"/>
        </w:rPr>
        <w:t>Upptäck facket och träffa nya vänner!</w:t>
      </w:r>
    </w:p>
    <w:p w14:paraId="7B0F8D7B" w14:textId="664BB135" w:rsidR="0075479C" w:rsidRPr="005E0737" w:rsidRDefault="0074727A">
      <w:pPr>
        <w:rPr>
          <w:rFonts w:ascii="Quire Sans" w:hAnsi="Quire Sans" w:cs="Quire Sans"/>
          <w:lang w:val="sv-SE"/>
        </w:rPr>
      </w:pPr>
      <w:r w:rsidRPr="005E0737">
        <w:rPr>
          <w:rFonts w:ascii="Quire Sans" w:hAnsi="Quire Sans" w:cs="Quire Sans"/>
          <w:lang w:val="sv-SE"/>
        </w:rPr>
        <w:t>Visste du att facket inte bara handlar om rättigheter? Det handlar om dig och dina möjligheter att påverka din arbetsplats! Nu har du chansen att få svar på alla dina frågor om fackligt arbete och varför Pappers är så viktigt.</w:t>
      </w:r>
      <w:r w:rsidR="00C46827" w:rsidRPr="005E0737">
        <w:rPr>
          <w:rFonts w:ascii="Quire Sans" w:hAnsi="Quire Sans" w:cs="Quire Sans"/>
          <w:lang w:val="sv-SE"/>
        </w:rPr>
        <w:t xml:space="preserve"> </w:t>
      </w:r>
    </w:p>
    <w:p w14:paraId="1EB3A7E3" w14:textId="401A7B84" w:rsidR="0075479C" w:rsidRPr="00F36465" w:rsidRDefault="00487D64">
      <w:pPr>
        <w:rPr>
          <w:rFonts w:ascii="Pappers Sans Duo Red" w:hAnsi="Pappers Sans Duo Red"/>
          <w:lang w:val="sv-SE"/>
        </w:rPr>
      </w:pPr>
      <w:r w:rsidRPr="00F36465">
        <w:rPr>
          <w:rFonts w:ascii="Pappers Sans Duo Red" w:hAnsi="Pappers Sans Duo Red"/>
          <w:noProof/>
          <w:lang w:val="sv-SE"/>
        </w:rPr>
        <w:drawing>
          <wp:anchor distT="0" distB="0" distL="114300" distR="114300" simplePos="0" relativeHeight="251656192" behindDoc="1" locked="0" layoutInCell="1" allowOverlap="1" wp14:anchorId="0BA04FEE" wp14:editId="7669529C">
            <wp:simplePos x="0" y="0"/>
            <wp:positionH relativeFrom="column">
              <wp:posOffset>4514850</wp:posOffset>
            </wp:positionH>
            <wp:positionV relativeFrom="paragraph">
              <wp:posOffset>12065</wp:posOffset>
            </wp:positionV>
            <wp:extent cx="1028700" cy="705977"/>
            <wp:effectExtent l="0" t="0" r="0" b="0"/>
            <wp:wrapNone/>
            <wp:docPr id="6" name="Bildobjekt 5" descr="En bild som visar Grafik, clipart, grafisk design, konst">
              <a:extLst xmlns:a="http://schemas.openxmlformats.org/drawingml/2006/main">
                <a:ext uri="{FF2B5EF4-FFF2-40B4-BE49-F238E27FC236}">
                  <a16:creationId xmlns:a16="http://schemas.microsoft.com/office/drawing/2014/main" id="{D6A1E006-199E-2F4C-3873-4FD77B1169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En bild som visar Grafik, clipart, grafisk design, konst">
                      <a:extLst>
                        <a:ext uri="{FF2B5EF4-FFF2-40B4-BE49-F238E27FC236}">
                          <a16:creationId xmlns:a16="http://schemas.microsoft.com/office/drawing/2014/main" id="{D6A1E006-199E-2F4C-3873-4FD77B11693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28700" cy="705977"/>
                    </a:xfrm>
                    <a:prstGeom prst="rect">
                      <a:avLst/>
                    </a:prstGeom>
                  </pic:spPr>
                </pic:pic>
              </a:graphicData>
            </a:graphic>
            <wp14:sizeRelH relativeFrom="margin">
              <wp14:pctWidth>0</wp14:pctWidth>
            </wp14:sizeRelH>
            <wp14:sizeRelV relativeFrom="margin">
              <wp14:pctHeight>0</wp14:pctHeight>
            </wp14:sizeRelV>
          </wp:anchor>
        </w:drawing>
      </w:r>
      <w:r w:rsidRPr="00F36465">
        <w:rPr>
          <w:rFonts w:ascii="Pappers Sans Duo Red" w:hAnsi="Pappers Sans Duo Red"/>
          <w:lang w:val="sv-SE"/>
        </w:rPr>
        <w:t>Anmäl dig till vår medlemsutbildning och:</w:t>
      </w:r>
      <w:r w:rsidR="00C46827" w:rsidRPr="00F36465">
        <w:rPr>
          <w:rFonts w:ascii="Pappers Sans Duo Red" w:hAnsi="Pappers Sans Duo Red"/>
          <w:lang w:val="sv-SE"/>
        </w:rPr>
        <w:t xml:space="preserve"> </w:t>
      </w:r>
    </w:p>
    <w:p w14:paraId="6D3C8136" w14:textId="371EDCCC" w:rsidR="0075479C" w:rsidRPr="005E0737" w:rsidRDefault="0074727A" w:rsidP="005E0737">
      <w:pPr>
        <w:pStyle w:val="Liststycke"/>
        <w:numPr>
          <w:ilvl w:val="0"/>
          <w:numId w:val="10"/>
        </w:numPr>
        <w:ind w:left="426"/>
        <w:rPr>
          <w:rFonts w:ascii="Quire Sans" w:hAnsi="Quire Sans" w:cs="Quire Sans"/>
          <w:lang w:val="sv-SE"/>
        </w:rPr>
      </w:pPr>
      <w:r w:rsidRPr="005E0737">
        <w:rPr>
          <w:rFonts w:ascii="Quire Sans" w:hAnsi="Quire Sans" w:cs="Quire Sans"/>
          <w:lang w:val="sv-SE"/>
        </w:rPr>
        <w:t>Lär dig hur du kan göra skillnad.</w:t>
      </w:r>
      <w:r w:rsidR="005E0737" w:rsidRPr="005E0737">
        <w:rPr>
          <w:rFonts w:ascii="Quire Sans" w:hAnsi="Quire Sans" w:cs="Quire Sans"/>
          <w:lang w:val="sv-SE"/>
        </w:rPr>
        <w:t xml:space="preserve"> </w:t>
      </w:r>
    </w:p>
    <w:p w14:paraId="4535D4FA" w14:textId="4D333238" w:rsidR="0075479C" w:rsidRPr="005E0737" w:rsidRDefault="0074727A" w:rsidP="005E0737">
      <w:pPr>
        <w:pStyle w:val="Liststycke"/>
        <w:numPr>
          <w:ilvl w:val="0"/>
          <w:numId w:val="10"/>
        </w:numPr>
        <w:ind w:left="426"/>
        <w:rPr>
          <w:rFonts w:ascii="Quire Sans" w:hAnsi="Quire Sans" w:cs="Quire Sans"/>
          <w:lang w:val="sv-SE"/>
        </w:rPr>
      </w:pPr>
      <w:r w:rsidRPr="005E0737">
        <w:rPr>
          <w:rFonts w:ascii="Quire Sans" w:hAnsi="Quire Sans" w:cs="Quire Sans"/>
          <w:lang w:val="sv-SE"/>
        </w:rPr>
        <w:t>Få koll på kollektivavtal</w:t>
      </w:r>
      <w:r w:rsidR="005E0737" w:rsidRPr="005E0737">
        <w:rPr>
          <w:rFonts w:ascii="Quire Sans" w:hAnsi="Quire Sans" w:cs="Quire Sans"/>
          <w:lang w:val="sv-SE"/>
        </w:rPr>
        <w:t>et</w:t>
      </w:r>
      <w:r w:rsidRPr="005E0737">
        <w:rPr>
          <w:rFonts w:ascii="Quire Sans" w:hAnsi="Quire Sans" w:cs="Quire Sans"/>
          <w:lang w:val="sv-SE"/>
        </w:rPr>
        <w:t xml:space="preserve"> och vad det betyder för dig.</w:t>
      </w:r>
    </w:p>
    <w:p w14:paraId="3D384513" w14:textId="183648EB" w:rsidR="0075479C" w:rsidRPr="005E0737" w:rsidRDefault="0074727A" w:rsidP="005E0737">
      <w:pPr>
        <w:pStyle w:val="Liststycke"/>
        <w:numPr>
          <w:ilvl w:val="0"/>
          <w:numId w:val="10"/>
        </w:numPr>
        <w:ind w:left="426"/>
        <w:rPr>
          <w:rFonts w:ascii="Quire Sans" w:hAnsi="Quire Sans" w:cs="Quire Sans"/>
          <w:lang w:val="sv-SE"/>
        </w:rPr>
      </w:pPr>
      <w:r w:rsidRPr="005E0737">
        <w:rPr>
          <w:rFonts w:ascii="Quire Sans" w:hAnsi="Quire Sans" w:cs="Quire Sans"/>
          <w:lang w:val="sv-SE"/>
        </w:rPr>
        <w:t>Förstå hur vi står bakom dig på jobbet!</w:t>
      </w:r>
      <w:r w:rsidR="00C46827" w:rsidRPr="005E0737">
        <w:rPr>
          <w:rFonts w:ascii="Quire Sans" w:hAnsi="Quire Sans" w:cs="Quire Sans"/>
          <w:lang w:val="sv-SE"/>
        </w:rPr>
        <w:t xml:space="preserve"> </w:t>
      </w:r>
    </w:p>
    <w:p w14:paraId="5B70C14E" w14:textId="5A019AA4" w:rsidR="0075479C" w:rsidRDefault="00487D64" w:rsidP="00487D64">
      <w:pPr>
        <w:pStyle w:val="Liststycke"/>
        <w:numPr>
          <w:ilvl w:val="0"/>
          <w:numId w:val="10"/>
        </w:numPr>
        <w:ind w:left="426"/>
        <w:rPr>
          <w:rFonts w:ascii="Quire Sans" w:hAnsi="Quire Sans" w:cs="Quire Sans"/>
          <w:lang w:val="sv-SE"/>
        </w:rPr>
      </w:pPr>
      <w:r w:rsidRPr="005E0737">
        <w:rPr>
          <w:rFonts w:ascii="Quire Sans" w:hAnsi="Quire Sans" w:cs="Quire Sans"/>
          <w:lang w:val="sv-SE"/>
        </w:rPr>
        <w:t>Träffa andra från fabriker inom distriktet och dela erfarenheter.</w:t>
      </w:r>
      <w:r w:rsidR="00C46827" w:rsidRPr="005E0737">
        <w:rPr>
          <w:rFonts w:ascii="Quire Sans" w:hAnsi="Quire Sans" w:cs="Quire Sans"/>
          <w:lang w:val="sv-SE"/>
        </w:rPr>
        <w:t xml:space="preserve"> </w:t>
      </w:r>
    </w:p>
    <w:p w14:paraId="0FB89934" w14:textId="31D90F1D" w:rsidR="00487D64" w:rsidRPr="00487D64" w:rsidRDefault="00487D64" w:rsidP="00487D64">
      <w:pPr>
        <w:pStyle w:val="Liststycke"/>
        <w:numPr>
          <w:ilvl w:val="0"/>
          <w:numId w:val="10"/>
        </w:numPr>
        <w:ind w:left="426"/>
        <w:rPr>
          <w:rFonts w:ascii="Quire Sans" w:hAnsi="Quire Sans" w:cs="Quire Sans"/>
          <w:lang w:val="sv-SE"/>
        </w:rPr>
      </w:pPr>
      <w:r>
        <w:rPr>
          <w:rFonts w:ascii="Quire Sans" w:hAnsi="Quire Sans" w:cs="Quire Sans"/>
          <w:lang w:val="sv-SE"/>
        </w:rPr>
        <w:t>Få reda på vad du betalar för och vilka försäkringar som ingår.</w:t>
      </w:r>
    </w:p>
    <w:p w14:paraId="0FB4C0BB" w14:textId="3D97E4FE" w:rsidR="0075479C" w:rsidRPr="005E0737" w:rsidRDefault="0074727A" w:rsidP="005E0737">
      <w:pPr>
        <w:rPr>
          <w:rFonts w:ascii="Pappers Sans Duo Red" w:hAnsi="Pappers Sans Duo Red"/>
          <w:lang w:val="sv-SE"/>
        </w:rPr>
      </w:pPr>
      <w:r w:rsidRPr="005E0737">
        <w:rPr>
          <w:rFonts w:ascii="Pappers Sans Duo Red" w:hAnsi="Pappers Sans Duo Red"/>
          <w:lang w:val="sv-SE"/>
        </w:rPr>
        <w:t>Vad, var och när?</w:t>
      </w:r>
    </w:p>
    <w:p w14:paraId="24526EEC" w14:textId="4A117D3E" w:rsidR="0075479C" w:rsidRPr="00C46827" w:rsidRDefault="0074727A">
      <w:pPr>
        <w:rPr>
          <w:lang w:val="sv-SE"/>
        </w:rPr>
      </w:pPr>
      <w:r w:rsidRPr="00487D64">
        <w:rPr>
          <w:rFonts w:ascii="Pappers Sans" w:hAnsi="Pappers Sans"/>
          <w:sz w:val="20"/>
          <w:szCs w:val="20"/>
          <w:lang w:val="sv-SE"/>
        </w:rPr>
        <w:t>Datum:</w:t>
      </w:r>
      <w:r w:rsidRPr="00C46827">
        <w:rPr>
          <w:lang w:val="sv-SE"/>
        </w:rPr>
        <w:t xml:space="preserve"> </w:t>
      </w:r>
      <w:r w:rsidRPr="00487D64">
        <w:rPr>
          <w:rFonts w:ascii="Quire Sans" w:hAnsi="Quire Sans" w:cs="Quire Sans"/>
          <w:lang w:val="sv-SE"/>
        </w:rPr>
        <w:t>1</w:t>
      </w:r>
      <w:r w:rsidR="00125CAD">
        <w:rPr>
          <w:rFonts w:ascii="Quire Sans" w:hAnsi="Quire Sans" w:cs="Quire Sans"/>
          <w:lang w:val="sv-SE"/>
        </w:rPr>
        <w:t>1</w:t>
      </w:r>
      <w:r w:rsidRPr="00487D64">
        <w:rPr>
          <w:rFonts w:ascii="Quire Sans" w:hAnsi="Quire Sans" w:cs="Quire Sans"/>
          <w:lang w:val="sv-SE"/>
        </w:rPr>
        <w:t>–1</w:t>
      </w:r>
      <w:r w:rsidR="00125CAD">
        <w:rPr>
          <w:rFonts w:ascii="Quire Sans" w:hAnsi="Quire Sans" w:cs="Quire Sans"/>
          <w:lang w:val="sv-SE"/>
        </w:rPr>
        <w:t>2</w:t>
      </w:r>
      <w:r w:rsidRPr="00487D64">
        <w:rPr>
          <w:rFonts w:ascii="Quire Sans" w:hAnsi="Quire Sans" w:cs="Quire Sans"/>
          <w:lang w:val="sv-SE"/>
        </w:rPr>
        <w:t xml:space="preserve"> februari</w:t>
      </w:r>
    </w:p>
    <w:p w14:paraId="097614ED" w14:textId="6FD9E0FF" w:rsidR="0075479C" w:rsidRPr="00C46827" w:rsidRDefault="0074727A">
      <w:pPr>
        <w:rPr>
          <w:lang w:val="sv-SE"/>
        </w:rPr>
      </w:pPr>
      <w:r w:rsidRPr="00487D64">
        <w:rPr>
          <w:rFonts w:ascii="Pappers Sans" w:hAnsi="Pappers Sans"/>
          <w:sz w:val="20"/>
          <w:szCs w:val="20"/>
          <w:lang w:val="sv-SE"/>
        </w:rPr>
        <w:t>Plats:</w:t>
      </w:r>
      <w:r w:rsidRPr="00C46827">
        <w:rPr>
          <w:lang w:val="sv-SE"/>
        </w:rPr>
        <w:t xml:space="preserve"> </w:t>
      </w:r>
      <w:r w:rsidR="00125CAD">
        <w:rPr>
          <w:rFonts w:ascii="Quire Sans" w:hAnsi="Quire Sans" w:cs="Quire Sans"/>
          <w:lang w:val="sv-SE"/>
        </w:rPr>
        <w:t>SCA, Östrand</w:t>
      </w:r>
      <w:r w:rsidR="00766415">
        <w:rPr>
          <w:rFonts w:ascii="Quire Sans" w:hAnsi="Quire Sans" w:cs="Quire Sans"/>
          <w:lang w:val="sv-SE"/>
        </w:rPr>
        <w:t>s massafabrik i Timrå</w:t>
      </w:r>
    </w:p>
    <w:p w14:paraId="120D7CA0" w14:textId="2433E59D" w:rsidR="0075479C" w:rsidRPr="00C46827" w:rsidRDefault="0074727A">
      <w:pPr>
        <w:rPr>
          <w:lang w:val="sv-SE"/>
        </w:rPr>
      </w:pPr>
      <w:r w:rsidRPr="00487D64">
        <w:rPr>
          <w:rFonts w:ascii="Pappers Sans" w:hAnsi="Pappers Sans"/>
          <w:sz w:val="20"/>
          <w:szCs w:val="20"/>
          <w:lang w:val="sv-SE"/>
        </w:rPr>
        <w:t>Förmåner:</w:t>
      </w:r>
      <w:r w:rsidRPr="00C46827">
        <w:rPr>
          <w:lang w:val="sv-SE"/>
        </w:rPr>
        <w:t xml:space="preserve"> </w:t>
      </w:r>
      <w:r w:rsidRPr="00487D64">
        <w:rPr>
          <w:rFonts w:ascii="Quire Sans" w:hAnsi="Quire Sans" w:cs="Quire Sans"/>
          <w:lang w:val="sv-SE"/>
        </w:rPr>
        <w:t>Deltagarna får ersättning oavsett om du är ledig eller skulle ha arbetat.</w:t>
      </w:r>
    </w:p>
    <w:p w14:paraId="6D892263" w14:textId="2EF78F5F" w:rsidR="0075479C" w:rsidRPr="00487D64" w:rsidRDefault="0074727A" w:rsidP="00487D64">
      <w:pPr>
        <w:rPr>
          <w:rFonts w:ascii="Quire Sans" w:hAnsi="Quire Sans" w:cs="Quire Sans"/>
          <w:lang w:val="sv-SE"/>
        </w:rPr>
      </w:pPr>
      <w:r w:rsidRPr="00487D64">
        <w:rPr>
          <w:rFonts w:ascii="Quire Sans" w:hAnsi="Quire Sans" w:cs="Quire Sans"/>
          <w:lang w:val="sv-SE"/>
        </w:rPr>
        <w:t xml:space="preserve">Efter dag 1 bjuder vi på en middag och </w:t>
      </w:r>
      <w:r w:rsidR="00487D64">
        <w:rPr>
          <w:rFonts w:ascii="Quire Sans" w:hAnsi="Quire Sans" w:cs="Quire Sans"/>
          <w:lang w:val="sv-SE"/>
        </w:rPr>
        <w:t>rolig kvälls</w:t>
      </w:r>
      <w:r w:rsidRPr="00487D64">
        <w:rPr>
          <w:rFonts w:ascii="Quire Sans" w:hAnsi="Quire Sans" w:cs="Quire Sans"/>
          <w:lang w:val="sv-SE"/>
        </w:rPr>
        <w:t>aktivitet – perfekt för att lära känna andra!</w:t>
      </w:r>
      <w:r w:rsidR="00487D64" w:rsidRPr="00487D64">
        <w:rPr>
          <w:lang w:val="sv-SE"/>
        </w:rPr>
        <w:t xml:space="preserve"> </w:t>
      </w:r>
      <w:r w:rsidR="00487D64" w:rsidRPr="00487D64">
        <w:rPr>
          <w:rFonts w:ascii="Pappers Sans" w:hAnsi="Pappers Sans"/>
          <w:noProof/>
          <w:sz w:val="20"/>
          <w:szCs w:val="20"/>
          <w:lang w:val="sv-SE"/>
        </w:rPr>
        <w:drawing>
          <wp:anchor distT="0" distB="0" distL="114300" distR="114300" simplePos="0" relativeHeight="251659264" behindDoc="1" locked="0" layoutInCell="1" allowOverlap="1" wp14:anchorId="18ECDFC4" wp14:editId="7758E819">
            <wp:simplePos x="0" y="0"/>
            <wp:positionH relativeFrom="column">
              <wp:posOffset>4580255</wp:posOffset>
            </wp:positionH>
            <wp:positionV relativeFrom="paragraph">
              <wp:posOffset>259080</wp:posOffset>
            </wp:positionV>
            <wp:extent cx="1113790" cy="998855"/>
            <wp:effectExtent l="0" t="0" r="0" b="0"/>
            <wp:wrapTight wrapText="bothSides">
              <wp:wrapPolygon edited="0">
                <wp:start x="8128" y="0"/>
                <wp:lineTo x="2956" y="3296"/>
                <wp:lineTo x="0" y="5767"/>
                <wp:lineTo x="0" y="20186"/>
                <wp:lineTo x="739" y="21010"/>
                <wp:lineTo x="21058" y="21010"/>
                <wp:lineTo x="21058" y="5767"/>
                <wp:lineTo x="19211" y="4120"/>
                <wp:lineTo x="12561" y="0"/>
                <wp:lineTo x="8128" y="0"/>
              </wp:wrapPolygon>
            </wp:wrapTight>
            <wp:docPr id="108176062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3790" cy="998855"/>
                    </a:xfrm>
                    <a:prstGeom prst="rect">
                      <a:avLst/>
                    </a:prstGeom>
                    <a:noFill/>
                  </pic:spPr>
                </pic:pic>
              </a:graphicData>
            </a:graphic>
          </wp:anchor>
        </w:drawing>
      </w:r>
      <w:r w:rsidRPr="00487D64">
        <w:rPr>
          <w:rFonts w:ascii="Quire Sans" w:hAnsi="Quire Sans" w:cs="Quire Sans"/>
          <w:lang w:val="sv-SE"/>
        </w:rPr>
        <w:t xml:space="preserve"> </w:t>
      </w:r>
    </w:p>
    <w:p w14:paraId="40F91531" w14:textId="7CA7A0C7" w:rsidR="0075479C" w:rsidRPr="005E0737" w:rsidRDefault="00311352" w:rsidP="005E0737">
      <w:pPr>
        <w:rPr>
          <w:rFonts w:ascii="Pappers Sans Duo Red" w:hAnsi="Pappers Sans Duo Red"/>
          <w:lang w:val="sv-SE"/>
        </w:rPr>
      </w:pPr>
      <w:r w:rsidRPr="00311352">
        <w:rPr>
          <w:rFonts w:ascii="Quire Sans" w:hAnsi="Quire Sans" w:cs="Quire Sans"/>
          <w:lang w:val="sv-SE"/>
        </w:rPr>
        <w:drawing>
          <wp:anchor distT="0" distB="0" distL="114300" distR="114300" simplePos="0" relativeHeight="251657216" behindDoc="0" locked="0" layoutInCell="1" allowOverlap="1" wp14:anchorId="351916D0" wp14:editId="1979EF53">
            <wp:simplePos x="0" y="0"/>
            <wp:positionH relativeFrom="column">
              <wp:posOffset>2593284</wp:posOffset>
            </wp:positionH>
            <wp:positionV relativeFrom="paragraph">
              <wp:posOffset>65791</wp:posOffset>
            </wp:positionV>
            <wp:extent cx="1352550" cy="1358900"/>
            <wp:effectExtent l="0" t="0" r="0" b="0"/>
            <wp:wrapNone/>
            <wp:docPr id="1778240795" name="Bildobjekt 1" descr="En bild som visar text, mönster, sty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40795" name="Bildobjekt 1" descr="En bild som visar text, mönster, stygn&#10;&#10;AI-genererat innehåll kan vara felaktigt."/>
                    <pic:cNvPicPr/>
                  </pic:nvPicPr>
                  <pic:blipFill>
                    <a:blip r:embed="rId14"/>
                    <a:stretch>
                      <a:fillRect/>
                    </a:stretch>
                  </pic:blipFill>
                  <pic:spPr>
                    <a:xfrm>
                      <a:off x="0" y="0"/>
                      <a:ext cx="1352550" cy="1358900"/>
                    </a:xfrm>
                    <a:prstGeom prst="rect">
                      <a:avLst/>
                    </a:prstGeom>
                  </pic:spPr>
                </pic:pic>
              </a:graphicData>
            </a:graphic>
          </wp:anchor>
        </w:drawing>
      </w:r>
      <w:r w:rsidR="00F36465" w:rsidRPr="005E0737">
        <w:rPr>
          <w:rFonts w:ascii="Pappers Sans Duo Red" w:hAnsi="Pappers Sans Duo Red"/>
          <w:lang w:val="sv-SE"/>
        </w:rPr>
        <w:t>Anmäl dig nu!</w:t>
      </w:r>
    </w:p>
    <w:p w14:paraId="2EAEE1ED" w14:textId="53DDBCFA" w:rsidR="0075479C" w:rsidRDefault="0074727A">
      <w:pPr>
        <w:rPr>
          <w:rFonts w:ascii="Quire Sans" w:hAnsi="Quire Sans" w:cs="Quire Sans"/>
          <w:lang w:val="sv-SE"/>
        </w:rPr>
      </w:pPr>
      <w:r w:rsidRPr="00487D64">
        <w:rPr>
          <w:rFonts w:ascii="Pappers Sans" w:hAnsi="Pappers Sans"/>
          <w:sz w:val="20"/>
          <w:szCs w:val="20"/>
          <w:lang w:val="sv-SE"/>
        </w:rPr>
        <w:t>Sista anmälningsdag</w:t>
      </w:r>
      <w:r w:rsidRPr="00487D64">
        <w:rPr>
          <w:rFonts w:ascii="Pappers Sans" w:hAnsi="Pappers Sans"/>
          <w:sz w:val="18"/>
          <w:szCs w:val="18"/>
          <w:lang w:val="sv-SE"/>
        </w:rPr>
        <w:t xml:space="preserve">: </w:t>
      </w:r>
      <w:r w:rsidR="00487D64" w:rsidRPr="00487D64">
        <w:rPr>
          <w:rFonts w:ascii="Quire Sans" w:hAnsi="Quire Sans" w:cs="Quire Sans"/>
          <w:lang w:val="sv-SE"/>
        </w:rPr>
        <w:t>2025-01-2</w:t>
      </w:r>
      <w:r w:rsidR="00125CAD">
        <w:rPr>
          <w:rFonts w:ascii="Quire Sans" w:hAnsi="Quire Sans" w:cs="Quire Sans"/>
          <w:lang w:val="sv-SE"/>
        </w:rPr>
        <w:t>3</w:t>
      </w:r>
    </w:p>
    <w:p w14:paraId="545CCC45" w14:textId="3679D368" w:rsidR="00F36465" w:rsidRPr="00F36465" w:rsidRDefault="00F36465" w:rsidP="00F36465">
      <w:pPr>
        <w:rPr>
          <w:rFonts w:ascii="Pappers Sans" w:hAnsi="Pappers Sans"/>
          <w:sz w:val="18"/>
          <w:szCs w:val="18"/>
          <w:lang w:val="sv-SE"/>
        </w:rPr>
      </w:pPr>
      <w:r w:rsidRPr="00487D64">
        <w:rPr>
          <w:rFonts w:ascii="Pappers Sans" w:hAnsi="Pappers Sans"/>
          <w:sz w:val="18"/>
          <w:szCs w:val="18"/>
          <w:lang w:val="sv-SE"/>
        </w:rPr>
        <w:t xml:space="preserve">Kontakta </w:t>
      </w:r>
      <w:r>
        <w:rPr>
          <w:rFonts w:ascii="Pappers Sans" w:hAnsi="Pappers Sans"/>
          <w:sz w:val="18"/>
          <w:szCs w:val="18"/>
          <w:lang w:val="sv-SE"/>
        </w:rPr>
        <w:t>din avdelning vid frågor</w:t>
      </w:r>
      <w:r>
        <w:rPr>
          <w:rFonts w:ascii="Pappers Sans" w:hAnsi="Pappers Sans"/>
          <w:sz w:val="18"/>
          <w:szCs w:val="18"/>
          <w:lang w:val="sv-SE"/>
        </w:rPr>
        <w:br/>
      </w:r>
      <w:r>
        <w:rPr>
          <w:rFonts w:ascii="Pappers Sans" w:hAnsi="Pappers Sans"/>
          <w:sz w:val="18"/>
          <w:szCs w:val="18"/>
          <w:lang w:val="sv-SE"/>
        </w:rPr>
        <w:br/>
        <w:t>eller läs mer på din avdelnings hemsida</w:t>
      </w:r>
    </w:p>
    <w:p w14:paraId="11EA1626" w14:textId="3FF06A74" w:rsidR="00C53FB0" w:rsidRDefault="00C53FB0" w:rsidP="00C53FB0">
      <w:pPr>
        <w:rPr>
          <w:rFonts w:ascii="Quire Sans" w:hAnsi="Quire Sans" w:cs="Quire Sans"/>
          <w:sz w:val="20"/>
          <w:szCs w:val="20"/>
          <w:lang w:val="sv-SE"/>
        </w:rPr>
      </w:pPr>
      <w:r>
        <w:rPr>
          <w:rFonts w:ascii="Quire Sans" w:hAnsi="Quire Sans" w:cs="Quire Sans"/>
          <w:noProof/>
          <w:sz w:val="20"/>
          <w:szCs w:val="20"/>
          <w:lang w:val="sv-SE"/>
        </w:rPr>
        <w:drawing>
          <wp:anchor distT="0" distB="0" distL="114300" distR="114300" simplePos="0" relativeHeight="251668480" behindDoc="0" locked="0" layoutInCell="1" allowOverlap="1" wp14:anchorId="31C81907" wp14:editId="16918158">
            <wp:simplePos x="0" y="0"/>
            <wp:positionH relativeFrom="column">
              <wp:posOffset>1051063</wp:posOffset>
            </wp:positionH>
            <wp:positionV relativeFrom="paragraph">
              <wp:posOffset>308251</wp:posOffset>
            </wp:positionV>
            <wp:extent cx="485775" cy="360680"/>
            <wp:effectExtent l="0" t="0" r="9525" b="1270"/>
            <wp:wrapNone/>
            <wp:docPr id="183408379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360680"/>
                    </a:xfrm>
                    <a:prstGeom prst="rect">
                      <a:avLst/>
                    </a:prstGeom>
                    <a:noFill/>
                  </pic:spPr>
                </pic:pic>
              </a:graphicData>
            </a:graphic>
            <wp14:sizeRelH relativeFrom="margin">
              <wp14:pctWidth>0</wp14:pctWidth>
            </wp14:sizeRelH>
            <wp14:sizeRelV relativeFrom="margin">
              <wp14:pctHeight>0</wp14:pctHeight>
            </wp14:sizeRelV>
          </wp:anchor>
        </w:drawing>
      </w:r>
      <w:r w:rsidR="002D6EEC" w:rsidRPr="00441E2C">
        <w:rPr>
          <w:rFonts w:ascii="Quire Sans" w:hAnsi="Quire Sans" w:cs="Quire Sans"/>
          <w:sz w:val="20"/>
          <w:szCs w:val="20"/>
          <w:lang w:val="sv-SE"/>
        </w:rPr>
        <w:t xml:space="preserve">OBS! </w:t>
      </w:r>
      <w:r w:rsidR="00F36465" w:rsidRPr="00441E2C">
        <w:rPr>
          <w:rFonts w:ascii="Quire Sans" w:hAnsi="Quire Sans" w:cs="Quire Sans"/>
          <w:sz w:val="20"/>
          <w:szCs w:val="20"/>
          <w:lang w:val="sv-SE"/>
        </w:rPr>
        <w:t xml:space="preserve">Begränsat antal platser från </w:t>
      </w:r>
      <w:r w:rsidR="00F36465" w:rsidRPr="00441E2C">
        <w:rPr>
          <w:rFonts w:ascii="Quire Sans" w:hAnsi="Quire Sans" w:cs="Quire Sans"/>
          <w:sz w:val="20"/>
          <w:szCs w:val="20"/>
          <w:lang w:val="sv-SE"/>
        </w:rPr>
        <w:br/>
      </w:r>
      <w:r w:rsidR="0074727A">
        <w:rPr>
          <w:rFonts w:ascii="Quire Sans" w:hAnsi="Quire Sans" w:cs="Quire Sans"/>
          <w:sz w:val="20"/>
          <w:szCs w:val="20"/>
          <w:lang w:val="sv-SE"/>
        </w:rPr>
        <w:t xml:space="preserve"> </w:t>
      </w:r>
      <w:r w:rsidRPr="00441E2C">
        <w:rPr>
          <w:rFonts w:ascii="Quire Sans" w:hAnsi="Quire Sans" w:cs="Quire Sans"/>
          <w:sz w:val="20"/>
          <w:szCs w:val="20"/>
          <w:lang w:val="sv-SE"/>
        </w:rPr>
        <w:t>varje bruk!</w:t>
      </w:r>
      <w:r>
        <w:rPr>
          <w:rFonts w:ascii="Quire Sans" w:hAnsi="Quire Sans" w:cs="Quire Sans"/>
          <w:sz w:val="20"/>
          <w:szCs w:val="20"/>
          <w:lang w:val="sv-SE"/>
        </w:rPr>
        <w:tab/>
      </w:r>
      <w:r>
        <w:rPr>
          <w:rFonts w:ascii="Quire Sans" w:hAnsi="Quire Sans" w:cs="Quire Sans"/>
          <w:sz w:val="20"/>
          <w:szCs w:val="20"/>
          <w:lang w:val="sv-SE"/>
        </w:rPr>
        <w:tab/>
      </w:r>
      <w:r>
        <w:rPr>
          <w:rFonts w:ascii="Quire Sans" w:hAnsi="Quire Sans" w:cs="Quire Sans"/>
          <w:sz w:val="20"/>
          <w:szCs w:val="20"/>
          <w:lang w:val="sv-SE"/>
        </w:rPr>
        <w:tab/>
      </w:r>
      <w:r>
        <w:rPr>
          <w:rFonts w:ascii="Quire Sans" w:hAnsi="Quire Sans" w:cs="Quire Sans"/>
          <w:sz w:val="20"/>
          <w:szCs w:val="20"/>
          <w:lang w:val="sv-SE"/>
        </w:rPr>
        <w:tab/>
      </w:r>
      <w:r>
        <w:rPr>
          <w:rFonts w:ascii="Quire Sans" w:hAnsi="Quire Sans" w:cs="Quire Sans"/>
          <w:sz w:val="20"/>
          <w:szCs w:val="20"/>
          <w:lang w:val="sv-SE"/>
        </w:rPr>
        <w:tab/>
      </w:r>
      <w:r>
        <w:rPr>
          <w:rFonts w:ascii="Quire Sans" w:hAnsi="Quire Sans" w:cs="Quire Sans"/>
          <w:sz w:val="20"/>
          <w:szCs w:val="20"/>
          <w:lang w:val="sv-SE"/>
        </w:rPr>
        <w:tab/>
      </w:r>
      <w:r>
        <w:rPr>
          <w:rFonts w:ascii="Quire Sans" w:hAnsi="Quire Sans" w:cs="Quire Sans"/>
          <w:sz w:val="20"/>
          <w:szCs w:val="20"/>
          <w:lang w:val="sv-SE"/>
        </w:rPr>
        <w:tab/>
      </w:r>
      <w:r w:rsidR="00F36465" w:rsidRPr="00441E2C">
        <w:rPr>
          <w:rFonts w:ascii="Quire Sans" w:hAnsi="Quire Sans" w:cs="Quire Sans"/>
          <w:sz w:val="20"/>
          <w:szCs w:val="20"/>
          <w:lang w:val="sv-SE"/>
        </w:rPr>
        <w:br/>
      </w:r>
      <w:r>
        <w:rPr>
          <w:rFonts w:ascii="Quire Sans" w:hAnsi="Quire Sans" w:cs="Quire Sans"/>
          <w:sz w:val="20"/>
          <w:szCs w:val="20"/>
          <w:lang w:val="sv-SE"/>
        </w:rPr>
        <w:t>I samarbete med</w:t>
      </w:r>
    </w:p>
    <w:p w14:paraId="4B136556" w14:textId="009291A5" w:rsidR="0075479C" w:rsidRPr="002D6EEC" w:rsidRDefault="0074727A" w:rsidP="00C53FB0">
      <w:pPr>
        <w:ind w:left="2160" w:firstLine="720"/>
        <w:rPr>
          <w:rFonts w:ascii="Pappers Sans" w:hAnsi="Pappers Sans"/>
          <w:sz w:val="20"/>
          <w:szCs w:val="20"/>
          <w:lang w:val="sv-SE"/>
        </w:rPr>
      </w:pPr>
      <w:r w:rsidRPr="002D6EEC">
        <w:rPr>
          <w:rFonts w:ascii="Pappers Sans" w:hAnsi="Pappers Sans"/>
          <w:sz w:val="20"/>
          <w:szCs w:val="20"/>
          <w:lang w:val="sv-SE"/>
        </w:rPr>
        <w:t>Skanna QR-koden för att anmäla dig direkt!</w:t>
      </w:r>
    </w:p>
    <w:sectPr w:rsidR="0075479C" w:rsidRPr="002D6EEC" w:rsidSect="00A2239A">
      <w:headerReference w:type="default" r:id="rId16"/>
      <w:pgSz w:w="12240" w:h="15840"/>
      <w:pgMar w:top="2410" w:right="1800" w:bottom="85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645A" w14:textId="77777777" w:rsidR="003A6C91" w:rsidRDefault="003A6C91" w:rsidP="00C46827">
      <w:pPr>
        <w:spacing w:after="0" w:line="240" w:lineRule="auto"/>
      </w:pPr>
      <w:r>
        <w:separator/>
      </w:r>
    </w:p>
  </w:endnote>
  <w:endnote w:type="continuationSeparator" w:id="0">
    <w:p w14:paraId="708EB2B8" w14:textId="77777777" w:rsidR="003A6C91" w:rsidRDefault="003A6C91" w:rsidP="00C4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ppers Sans Duo Purple">
    <w:panose1 w:val="00000500000000000000"/>
    <w:charset w:val="00"/>
    <w:family w:val="modern"/>
    <w:notTrueType/>
    <w:pitch w:val="variable"/>
    <w:sig w:usb0="A00000EF" w:usb1="0000000A" w:usb2="00000000" w:usb3="00000000" w:csb0="00000001" w:csb1="00000000"/>
  </w:font>
  <w:font w:name="Pappers Sans Duo Red">
    <w:panose1 w:val="00000500000000000000"/>
    <w:charset w:val="00"/>
    <w:family w:val="modern"/>
    <w:notTrueType/>
    <w:pitch w:val="variable"/>
    <w:sig w:usb0="A00000EF" w:usb1="0000000A" w:usb2="00000000" w:usb3="00000000" w:csb0="00000001" w:csb1="00000000"/>
  </w:font>
  <w:font w:name="Quire Sans">
    <w:charset w:val="00"/>
    <w:family w:val="swiss"/>
    <w:pitch w:val="variable"/>
    <w:sig w:usb0="A11526FF" w:usb1="8000000A" w:usb2="00010000" w:usb3="00000000" w:csb0="0000019F" w:csb1="00000000"/>
  </w:font>
  <w:font w:name="Pappers Sans">
    <w:panose1 w:val="00000500000000000000"/>
    <w:charset w:val="00"/>
    <w:family w:val="modern"/>
    <w:notTrueType/>
    <w:pitch w:val="variable"/>
    <w:sig w:usb0="A00000E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8442" w14:textId="77777777" w:rsidR="003A6C91" w:rsidRDefault="003A6C91" w:rsidP="00C46827">
      <w:pPr>
        <w:spacing w:after="0" w:line="240" w:lineRule="auto"/>
      </w:pPr>
      <w:r>
        <w:separator/>
      </w:r>
    </w:p>
  </w:footnote>
  <w:footnote w:type="continuationSeparator" w:id="0">
    <w:p w14:paraId="4A13801E" w14:textId="77777777" w:rsidR="003A6C91" w:rsidRDefault="003A6C91" w:rsidP="00C4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814C" w14:textId="3C738CF7" w:rsidR="00C46827" w:rsidRDefault="00584EB8" w:rsidP="00C46827">
    <w:pPr>
      <w:pStyle w:val="Sidhuvud"/>
      <w:jc w:val="right"/>
    </w:pPr>
    <w:r w:rsidRPr="00F36465">
      <w:rPr>
        <w:noProof/>
        <w:sz w:val="48"/>
        <w:szCs w:val="48"/>
      </w:rPr>
      <w:drawing>
        <wp:anchor distT="0" distB="0" distL="114300" distR="114300" simplePos="0" relativeHeight="251658752" behindDoc="0" locked="0" layoutInCell="1" allowOverlap="1" wp14:anchorId="37F3AACF" wp14:editId="2A1F6BC3">
          <wp:simplePos x="0" y="0"/>
          <wp:positionH relativeFrom="column">
            <wp:posOffset>2019300</wp:posOffset>
          </wp:positionH>
          <wp:positionV relativeFrom="paragraph">
            <wp:posOffset>-95250</wp:posOffset>
          </wp:positionV>
          <wp:extent cx="1437005" cy="923290"/>
          <wp:effectExtent l="0" t="0" r="0" b="0"/>
          <wp:wrapTopAndBottom/>
          <wp:docPr id="177395324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F513F11"/>
    <w:multiLevelType w:val="hybridMultilevel"/>
    <w:tmpl w:val="72242C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1602346">
    <w:abstractNumId w:val="8"/>
  </w:num>
  <w:num w:numId="2" w16cid:durableId="811367889">
    <w:abstractNumId w:val="6"/>
  </w:num>
  <w:num w:numId="3" w16cid:durableId="487594616">
    <w:abstractNumId w:val="5"/>
  </w:num>
  <w:num w:numId="4" w16cid:durableId="732313534">
    <w:abstractNumId w:val="4"/>
  </w:num>
  <w:num w:numId="5" w16cid:durableId="1164511863">
    <w:abstractNumId w:val="7"/>
  </w:num>
  <w:num w:numId="6" w16cid:durableId="1149831974">
    <w:abstractNumId w:val="3"/>
  </w:num>
  <w:num w:numId="7" w16cid:durableId="821503889">
    <w:abstractNumId w:val="2"/>
  </w:num>
  <w:num w:numId="8" w16cid:durableId="330177790">
    <w:abstractNumId w:val="1"/>
  </w:num>
  <w:num w:numId="9" w16cid:durableId="1546790855">
    <w:abstractNumId w:val="0"/>
  </w:num>
  <w:num w:numId="10" w16cid:durableId="1149444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532"/>
    <w:rsid w:val="00034616"/>
    <w:rsid w:val="0006063C"/>
    <w:rsid w:val="00125CAD"/>
    <w:rsid w:val="0015074B"/>
    <w:rsid w:val="002546BB"/>
    <w:rsid w:val="0029639D"/>
    <w:rsid w:val="002D6EEC"/>
    <w:rsid w:val="00311352"/>
    <w:rsid w:val="00326F90"/>
    <w:rsid w:val="003436E8"/>
    <w:rsid w:val="00360FAD"/>
    <w:rsid w:val="00372A54"/>
    <w:rsid w:val="003A6C91"/>
    <w:rsid w:val="00441E2C"/>
    <w:rsid w:val="00487D64"/>
    <w:rsid w:val="004A3BB3"/>
    <w:rsid w:val="00584EB8"/>
    <w:rsid w:val="005E0737"/>
    <w:rsid w:val="00605C02"/>
    <w:rsid w:val="0074727A"/>
    <w:rsid w:val="0075479C"/>
    <w:rsid w:val="00766415"/>
    <w:rsid w:val="007C0708"/>
    <w:rsid w:val="00A2239A"/>
    <w:rsid w:val="00AA1D8D"/>
    <w:rsid w:val="00B47730"/>
    <w:rsid w:val="00BA64E2"/>
    <w:rsid w:val="00C46827"/>
    <w:rsid w:val="00C53FB0"/>
    <w:rsid w:val="00CB0664"/>
    <w:rsid w:val="00EA7E42"/>
    <w:rsid w:val="00F36465"/>
    <w:rsid w:val="00F92E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9E1DD"/>
  <w14:defaultImageDpi w14:val="300"/>
  <w15:docId w15:val="{49A84C20-5926-432B-8781-98257504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EE68944065AB4FB8248EDCA84DBAC8" ma:contentTypeVersion="8" ma:contentTypeDescription="Create a new document." ma:contentTypeScope="" ma:versionID="d9792df3986f4a4e9d9f79a64df60d33">
  <xsd:schema xmlns:xsd="http://www.w3.org/2001/XMLSchema" xmlns:xs="http://www.w3.org/2001/XMLSchema" xmlns:p="http://schemas.microsoft.com/office/2006/metadata/properties" xmlns:ns2="3a8dfc03-15e7-46cb-ac8e-99ceec5da403" targetNamespace="http://schemas.microsoft.com/office/2006/metadata/properties" ma:root="true" ma:fieldsID="c6d4333ff40af2aa3ef2d3d9437d4126" ns2:_="">
    <xsd:import namespace="3a8dfc03-15e7-46cb-ac8e-99ceec5da4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fc03-15e7-46cb-ac8e-99ceec5da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F64C40E-0E2F-4E2B-912B-88782FC9C49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a8dfc03-15e7-46cb-ac8e-99ceec5da403"/>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ED4B829-650E-46F5-A3FB-C2D60BDA1111}">
  <ds:schemaRefs>
    <ds:schemaRef ds:uri="http://schemas.microsoft.com/sharepoint/v3/contenttype/forms"/>
  </ds:schemaRefs>
</ds:datastoreItem>
</file>

<file path=customXml/itemProps4.xml><?xml version="1.0" encoding="utf-8"?>
<ds:datastoreItem xmlns:ds="http://schemas.openxmlformats.org/officeDocument/2006/customXml" ds:itemID="{70A4275F-5289-4966-97B3-7D1428F0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fc03-15e7-46cb-ac8e-99ceec5da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176</Words>
  <Characters>936</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 Eldsand</cp:lastModifiedBy>
  <cp:revision>15</cp:revision>
  <dcterms:created xsi:type="dcterms:W3CDTF">2024-12-11T13:25:00Z</dcterms:created>
  <dcterms:modified xsi:type="dcterms:W3CDTF">2025-12-17T13:27:00Z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0x0101004DEE68944065AB4FB8248EDCA84DBAC8</vt:lpwstr>
  </property>
</Properties>
</file>