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7AC90" w14:textId="1B97BA9F" w:rsidR="00FD78DF" w:rsidRDefault="0091430B" w:rsidP="0091430B">
      <w:pPr>
        <w:pStyle w:val="Rubrik1"/>
      </w:pPr>
      <w:r>
        <w:t>Förslag om provperiod schemaändring</w:t>
      </w:r>
    </w:p>
    <w:p w14:paraId="5867C45D" w14:textId="77777777" w:rsidR="0091430B" w:rsidRDefault="0091430B" w:rsidP="0091430B"/>
    <w:p w14:paraId="326F0BEE" w14:textId="254F270F" w:rsidR="0091430B" w:rsidRDefault="0091430B" w:rsidP="0091430B">
      <w:r>
        <w:t xml:space="preserve">Det har kommit in förslag till styrelsen om att man vill ändra schemat på kontinuerlig tre-skift. </w:t>
      </w:r>
      <w:r>
        <w:br/>
        <w:t xml:space="preserve">Det förslag som kommit in ser ut som följer. </w:t>
      </w:r>
      <w:r>
        <w:br/>
      </w:r>
      <w:r>
        <w:br/>
      </w:r>
      <w:r>
        <w:br/>
      </w:r>
      <w:r w:rsidR="0009424C" w:rsidRPr="0009424C">
        <w:rPr>
          <w:noProof/>
        </w:rPr>
        <w:drawing>
          <wp:inline distT="0" distB="0" distL="0" distR="0" wp14:anchorId="689A3AFF" wp14:editId="4B45E633">
            <wp:extent cx="5760720" cy="2166620"/>
            <wp:effectExtent l="0" t="0" r="0" b="5080"/>
            <wp:docPr id="1983491999" name="Bildobjekt 1" descr="En bild som visar text, skärmbild, nummer, Teckensnitt&#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491999" name="Bildobjekt 1" descr="En bild som visar text, skärmbild, nummer, Teckensnitt&#10;&#10;AI-genererat innehåll kan vara felaktigt."/>
                    <pic:cNvPicPr/>
                  </pic:nvPicPr>
                  <pic:blipFill>
                    <a:blip r:embed="rId4"/>
                    <a:stretch>
                      <a:fillRect/>
                    </a:stretch>
                  </pic:blipFill>
                  <pic:spPr>
                    <a:xfrm>
                      <a:off x="0" y="0"/>
                      <a:ext cx="5760720" cy="2166620"/>
                    </a:xfrm>
                    <a:prstGeom prst="rect">
                      <a:avLst/>
                    </a:prstGeom>
                  </pic:spPr>
                </pic:pic>
              </a:graphicData>
            </a:graphic>
          </wp:inline>
        </w:drawing>
      </w:r>
    </w:p>
    <w:p w14:paraId="48C85CA7" w14:textId="77777777" w:rsidR="0009424C" w:rsidRDefault="0009424C" w:rsidP="0091430B"/>
    <w:p w14:paraId="14999593" w14:textId="538FD407" w:rsidR="0009424C" w:rsidRDefault="0009424C" w:rsidP="0091430B">
      <w:pPr>
        <w:rPr>
          <w:sz w:val="32"/>
          <w:szCs w:val="32"/>
        </w:rPr>
      </w:pPr>
      <w:r>
        <w:t xml:space="preserve">Tanken är att vi under hösten kommer ha en omröstning om vi ska testa en provperiod med detta schema. Omröstningen kommer ske under fler tillfällen så att alla har möjlighet att vara med och </w:t>
      </w:r>
      <w:r w:rsidR="001324A8">
        <w:t>rösta</w:t>
      </w:r>
      <w:r>
        <w:t xml:space="preserve">. </w:t>
      </w:r>
      <w:r>
        <w:br/>
        <w:t xml:space="preserve">Förslagen provperiod är: </w:t>
      </w:r>
      <w:r w:rsidRPr="0009424C">
        <w:rPr>
          <w:sz w:val="32"/>
          <w:szCs w:val="32"/>
        </w:rPr>
        <w:t xml:space="preserve">1 </w:t>
      </w:r>
      <w:r w:rsidR="00D0012E" w:rsidRPr="0009424C">
        <w:rPr>
          <w:sz w:val="32"/>
          <w:szCs w:val="32"/>
        </w:rPr>
        <w:t>januari</w:t>
      </w:r>
      <w:r w:rsidRPr="0009424C">
        <w:rPr>
          <w:sz w:val="32"/>
          <w:szCs w:val="32"/>
        </w:rPr>
        <w:t xml:space="preserve"> 2026 – 31 </w:t>
      </w:r>
      <w:r w:rsidR="00D0012E">
        <w:rPr>
          <w:sz w:val="32"/>
          <w:szCs w:val="32"/>
        </w:rPr>
        <w:t>m</w:t>
      </w:r>
      <w:r w:rsidRPr="0009424C">
        <w:rPr>
          <w:sz w:val="32"/>
          <w:szCs w:val="32"/>
        </w:rPr>
        <w:t>ars 2026</w:t>
      </w:r>
    </w:p>
    <w:p w14:paraId="562985E8" w14:textId="12864692" w:rsidR="0009424C" w:rsidRPr="0009424C" w:rsidRDefault="0009424C" w:rsidP="0091430B">
      <w:r w:rsidRPr="0009424C">
        <w:t xml:space="preserve">Efter </w:t>
      </w:r>
      <w:r w:rsidR="005B6111">
        <w:t xml:space="preserve">eventuellt </w:t>
      </w:r>
      <w:r w:rsidRPr="0009424C">
        <w:t xml:space="preserve">genomförande av provperiod så kommer det ske ytterligare omröstningar om folk vill jobba enligt det schema man provat under perioden 1 januari </w:t>
      </w:r>
      <w:proofErr w:type="gramStart"/>
      <w:r w:rsidRPr="0009424C">
        <w:t>2026- 31</w:t>
      </w:r>
      <w:proofErr w:type="gramEnd"/>
      <w:r w:rsidRPr="0009424C">
        <w:t xml:space="preserve"> Mars 2026. </w:t>
      </w:r>
      <w:r w:rsidRPr="0009424C">
        <w:br/>
      </w:r>
      <w:r w:rsidRPr="0009424C">
        <w:br/>
      </w:r>
      <w:r w:rsidR="009E6A85">
        <w:t>Vid eventuellt genomförande av provperioden</w:t>
      </w:r>
      <w:r w:rsidRPr="0009424C">
        <w:t xml:space="preserve"> återgår schemat </w:t>
      </w:r>
      <w:r w:rsidR="009E6A85">
        <w:t xml:space="preserve">den 1 </w:t>
      </w:r>
      <w:r w:rsidR="00D0012E">
        <w:t>april</w:t>
      </w:r>
      <w:r w:rsidR="009E6A85">
        <w:t xml:space="preserve"> 2026 </w:t>
      </w:r>
      <w:r w:rsidRPr="0009424C">
        <w:t>till det vi har i dag (Se nedan)</w:t>
      </w:r>
      <w:r w:rsidRPr="0009424C">
        <w:br/>
      </w:r>
      <w:r w:rsidRPr="0009424C">
        <w:br/>
      </w:r>
      <w:r>
        <w:rPr>
          <w:noProof/>
        </w:rPr>
        <w:drawing>
          <wp:inline distT="0" distB="0" distL="0" distR="0" wp14:anchorId="179B1FA5" wp14:editId="3519B1C4">
            <wp:extent cx="5513434" cy="2339340"/>
            <wp:effectExtent l="0" t="0" r="0" b="3810"/>
            <wp:docPr id="2" name="Picture 1" descr="A grid of numbers and letters&#10;&#10;Description automatically generated">
              <a:extLst xmlns:a="http://schemas.openxmlformats.org/drawingml/2006/main">
                <a:ext uri="{FF2B5EF4-FFF2-40B4-BE49-F238E27FC236}">
                  <a16:creationId xmlns:a16="http://schemas.microsoft.com/office/drawing/2014/main" id="{0FD45626-A1F4-809E-CD97-8BB6DC0113E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grid of numbers and letters&#10;&#10;Description automatically generated">
                      <a:extLst>
                        <a:ext uri="{FF2B5EF4-FFF2-40B4-BE49-F238E27FC236}">
                          <a16:creationId xmlns:a16="http://schemas.microsoft.com/office/drawing/2014/main" id="{0FD45626-A1F4-809E-CD97-8BB6DC0113EB}"/>
                        </a:ext>
                      </a:extLst>
                    </pic:cNvPr>
                    <pic:cNvPicPr>
                      <a:picLocks noChangeAspect="1"/>
                    </pic:cNvPicPr>
                  </pic:nvPicPr>
                  <pic:blipFill>
                    <a:blip r:embed="rId5"/>
                    <a:stretch>
                      <a:fillRect/>
                    </a:stretch>
                  </pic:blipFill>
                  <pic:spPr>
                    <a:xfrm>
                      <a:off x="0" y="0"/>
                      <a:ext cx="5513434" cy="2339340"/>
                    </a:xfrm>
                    <a:prstGeom prst="rect">
                      <a:avLst/>
                    </a:prstGeom>
                  </pic:spPr>
                </pic:pic>
              </a:graphicData>
            </a:graphic>
          </wp:inline>
        </w:drawing>
      </w:r>
    </w:p>
    <w:p w14:paraId="18D5D34C" w14:textId="6F6ABDBA" w:rsidR="0009424C" w:rsidRPr="0091430B" w:rsidRDefault="0009424C" w:rsidP="0091430B"/>
    <w:sectPr w:rsidR="0009424C" w:rsidRPr="009143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30B"/>
    <w:rsid w:val="0009424C"/>
    <w:rsid w:val="001324A8"/>
    <w:rsid w:val="001D795F"/>
    <w:rsid w:val="005B6111"/>
    <w:rsid w:val="0091430B"/>
    <w:rsid w:val="009E6A85"/>
    <w:rsid w:val="00B1677E"/>
    <w:rsid w:val="00D0012E"/>
    <w:rsid w:val="00EF6DC8"/>
    <w:rsid w:val="00FD78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71688"/>
  <w15:chartTrackingRefBased/>
  <w15:docId w15:val="{944A406F-6EC9-46A5-BA13-6FAE338C9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143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9143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91430B"/>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91430B"/>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91430B"/>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91430B"/>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1430B"/>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1430B"/>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1430B"/>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1430B"/>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91430B"/>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91430B"/>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91430B"/>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91430B"/>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91430B"/>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1430B"/>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1430B"/>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1430B"/>
    <w:rPr>
      <w:rFonts w:eastAsiaTheme="majorEastAsia" w:cstheme="majorBidi"/>
      <w:color w:val="272727" w:themeColor="text1" w:themeTint="D8"/>
    </w:rPr>
  </w:style>
  <w:style w:type="paragraph" w:styleId="Rubrik">
    <w:name w:val="Title"/>
    <w:basedOn w:val="Normal"/>
    <w:next w:val="Normal"/>
    <w:link w:val="RubrikChar"/>
    <w:uiPriority w:val="10"/>
    <w:qFormat/>
    <w:rsid w:val="009143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1430B"/>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1430B"/>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1430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1430B"/>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1430B"/>
    <w:rPr>
      <w:i/>
      <w:iCs/>
      <w:color w:val="404040" w:themeColor="text1" w:themeTint="BF"/>
    </w:rPr>
  </w:style>
  <w:style w:type="paragraph" w:styleId="Liststycke">
    <w:name w:val="List Paragraph"/>
    <w:basedOn w:val="Normal"/>
    <w:uiPriority w:val="34"/>
    <w:qFormat/>
    <w:rsid w:val="0091430B"/>
    <w:pPr>
      <w:ind w:left="720"/>
      <w:contextualSpacing/>
    </w:pPr>
  </w:style>
  <w:style w:type="character" w:styleId="Starkbetoning">
    <w:name w:val="Intense Emphasis"/>
    <w:basedOn w:val="Standardstycketeckensnitt"/>
    <w:uiPriority w:val="21"/>
    <w:qFormat/>
    <w:rsid w:val="0091430B"/>
    <w:rPr>
      <w:i/>
      <w:iCs/>
      <w:color w:val="0F4761" w:themeColor="accent1" w:themeShade="BF"/>
    </w:rPr>
  </w:style>
  <w:style w:type="paragraph" w:styleId="Starktcitat">
    <w:name w:val="Intense Quote"/>
    <w:basedOn w:val="Normal"/>
    <w:next w:val="Normal"/>
    <w:link w:val="StarktcitatChar"/>
    <w:uiPriority w:val="30"/>
    <w:qFormat/>
    <w:rsid w:val="009143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91430B"/>
    <w:rPr>
      <w:i/>
      <w:iCs/>
      <w:color w:val="0F4761" w:themeColor="accent1" w:themeShade="BF"/>
    </w:rPr>
  </w:style>
  <w:style w:type="character" w:styleId="Starkreferens">
    <w:name w:val="Intense Reference"/>
    <w:basedOn w:val="Standardstycketeckensnitt"/>
    <w:uiPriority w:val="32"/>
    <w:qFormat/>
    <w:rsid w:val="009143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Pages>
  <Words>116</Words>
  <Characters>621</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Hagström</dc:creator>
  <cp:keywords/>
  <dc:description/>
  <cp:lastModifiedBy>Robin Hagström</cp:lastModifiedBy>
  <cp:revision>3</cp:revision>
  <cp:lastPrinted>2025-10-09T09:26:00Z</cp:lastPrinted>
  <dcterms:created xsi:type="dcterms:W3CDTF">2025-10-09T09:10:00Z</dcterms:created>
  <dcterms:modified xsi:type="dcterms:W3CDTF">2025-10-09T12:44:00Z</dcterms:modified>
</cp:coreProperties>
</file>