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FD73" w14:textId="77777777" w:rsidR="00125F6E" w:rsidRPr="00125F6E" w:rsidRDefault="00125F6E" w:rsidP="00125F6E">
      <w:r w:rsidRPr="00125F6E">
        <w:rPr>
          <w:b/>
          <w:bCs/>
        </w:rPr>
        <w:t>Angående kompensationsledighet</w:t>
      </w:r>
    </w:p>
    <w:p w14:paraId="3FF60DFA" w14:textId="77777777" w:rsidR="00125F6E" w:rsidRPr="00125F6E" w:rsidRDefault="00125F6E" w:rsidP="00125F6E">
      <w:pPr>
        <w:numPr>
          <w:ilvl w:val="0"/>
          <w:numId w:val="1"/>
        </w:numPr>
      </w:pPr>
      <w:r w:rsidRPr="00125F6E">
        <w:t xml:space="preserve">Vid den centrala avtalsrörelsen 2023 gjordes justeringar i regelverket för kompensationsledighet. För Mondi Dynäs del resulterade detta i att vårt </w:t>
      </w:r>
      <w:proofErr w:type="spellStart"/>
      <w:r w:rsidRPr="00125F6E">
        <w:t>maxtak</w:t>
      </w:r>
      <w:proofErr w:type="spellEnd"/>
      <w:r w:rsidRPr="00125F6E">
        <w:t xml:space="preserve"> på 40 timmar kvarstår, men att kompsaldon som idag är högre än 40 timmar behöver arbetas ner till max 40 timmar.</w:t>
      </w:r>
    </w:p>
    <w:p w14:paraId="5D830A8F" w14:textId="77777777" w:rsidR="00125F6E" w:rsidRPr="00125F6E" w:rsidRDefault="00125F6E" w:rsidP="00125F6E">
      <w:pPr>
        <w:numPr>
          <w:ilvl w:val="0"/>
          <w:numId w:val="1"/>
        </w:numPr>
      </w:pPr>
      <w:r w:rsidRPr="00125F6E">
        <w:t>Tillvägagångssättet för att arbeta ner höga kompsaldon är att striktare följa den redan befintliga text som står i lokalavtalet mellan arbetsgivaren och Pappers. Utdrag ur lokalavtalet: </w:t>
      </w:r>
      <w:r w:rsidRPr="00125F6E">
        <w:rPr>
          <w:b/>
          <w:bCs/>
        </w:rPr>
        <w:t>”</w:t>
      </w:r>
      <w:r w:rsidRPr="00125F6E">
        <w:rPr>
          <w:b/>
          <w:bCs/>
          <w:i/>
          <w:iCs/>
        </w:rPr>
        <w:t>Saldot för sparad tid för uttag av kompensationsledighet får ej överstiga 40 timmar. I enskilda situationer kan saldot överskridas i begränsad omfattning om överenskommelse träffas mellan arbetsledning och den anställde. En sådan överenskommelse skall även innefatta planering av uttag av kompensationsledigheten.”</w:t>
      </w:r>
    </w:p>
    <w:p w14:paraId="0738E885" w14:textId="77777777" w:rsidR="00125F6E" w:rsidRPr="00125F6E" w:rsidRDefault="00125F6E" w:rsidP="00125F6E">
      <w:pPr>
        <w:numPr>
          <w:ilvl w:val="0"/>
          <w:numId w:val="1"/>
        </w:numPr>
      </w:pPr>
      <w:r w:rsidRPr="00125F6E">
        <w:t>NYTT! Från och med september 2024 införs en spärr på 40 timmar i Medvind med syfte att öka fokus på våra kompsaldon och säkerställa att redan överskridna saldon inte ökas på ytterligare. Spärren är individuell och kan endast utökas då det finns en plan för uttag av timmar. Planen kan ske muntligen eller via mejl och ska innefatta timmar, men inte tillfälle/datum. Kom ihåg att som vanligt komplettera med en ledighetsansökan, precis som idag.</w:t>
      </w:r>
    </w:p>
    <w:p w14:paraId="2D3CDE41" w14:textId="77777777" w:rsidR="00125F6E" w:rsidRPr="00125F6E" w:rsidRDefault="00125F6E" w:rsidP="00125F6E">
      <w:pPr>
        <w:numPr>
          <w:ilvl w:val="0"/>
          <w:numId w:val="1"/>
        </w:numPr>
      </w:pPr>
      <w:r w:rsidRPr="00125F6E">
        <w:t>Har du idag fler än 40 komptimmar sparade så kommer du och din chef att göra en plan för uttag av de överskridande timmarna. Spärren kommer inte medföra att de dras av med automatik. </w:t>
      </w:r>
      <w:r w:rsidRPr="00125F6E">
        <w:rPr>
          <w:b/>
          <w:bCs/>
        </w:rPr>
        <w:t>Ingen årlig tömning</w:t>
      </w:r>
      <w:r w:rsidRPr="00125F6E">
        <w:t> i systemet kommer att ske, utan planer för uttag av timmar kommer att vara vårt tillvägagångssätt för att minska kompsaldon ner till max 40 timmar.</w:t>
      </w:r>
    </w:p>
    <w:p w14:paraId="13273656" w14:textId="77777777" w:rsidR="00125F6E" w:rsidRPr="00125F6E" w:rsidRDefault="00125F6E" w:rsidP="00125F6E">
      <w:pPr>
        <w:numPr>
          <w:ilvl w:val="0"/>
          <w:numId w:val="1"/>
        </w:numPr>
      </w:pPr>
      <w:r w:rsidRPr="00125F6E">
        <w:t>Kontakta din närmaste chef, Pappers representant eller HR-avdelningen vid frågor.</w:t>
      </w:r>
    </w:p>
    <w:p w14:paraId="3E17403B" w14:textId="77777777" w:rsidR="00762B62" w:rsidRDefault="00762B62"/>
    <w:sectPr w:rsidR="00762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7790B"/>
    <w:multiLevelType w:val="multilevel"/>
    <w:tmpl w:val="C822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16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62"/>
    <w:rsid w:val="00125F6E"/>
    <w:rsid w:val="001659E2"/>
    <w:rsid w:val="00762B62"/>
    <w:rsid w:val="00771DFD"/>
    <w:rsid w:val="00D939E0"/>
    <w:rsid w:val="00F37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189F"/>
  <w15:chartTrackingRefBased/>
  <w15:docId w15:val="{012F882F-D7A8-454D-8AE7-9FF3939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2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62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62B6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62B6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62B6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62B6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62B6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62B6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62B6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2B6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62B6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62B6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62B6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62B6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62B6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62B6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62B6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62B62"/>
    <w:rPr>
      <w:rFonts w:eastAsiaTheme="majorEastAsia" w:cstheme="majorBidi"/>
      <w:color w:val="272727" w:themeColor="text1" w:themeTint="D8"/>
    </w:rPr>
  </w:style>
  <w:style w:type="paragraph" w:styleId="Rubrik">
    <w:name w:val="Title"/>
    <w:basedOn w:val="Normal"/>
    <w:next w:val="Normal"/>
    <w:link w:val="RubrikChar"/>
    <w:uiPriority w:val="10"/>
    <w:qFormat/>
    <w:rsid w:val="00762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2B6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62B6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62B6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62B6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62B62"/>
    <w:rPr>
      <w:i/>
      <w:iCs/>
      <w:color w:val="404040" w:themeColor="text1" w:themeTint="BF"/>
    </w:rPr>
  </w:style>
  <w:style w:type="paragraph" w:styleId="Liststycke">
    <w:name w:val="List Paragraph"/>
    <w:basedOn w:val="Normal"/>
    <w:uiPriority w:val="34"/>
    <w:qFormat/>
    <w:rsid w:val="00762B62"/>
    <w:pPr>
      <w:ind w:left="720"/>
      <w:contextualSpacing/>
    </w:pPr>
  </w:style>
  <w:style w:type="character" w:styleId="Starkbetoning">
    <w:name w:val="Intense Emphasis"/>
    <w:basedOn w:val="Standardstycketeckensnitt"/>
    <w:uiPriority w:val="21"/>
    <w:qFormat/>
    <w:rsid w:val="00762B62"/>
    <w:rPr>
      <w:i/>
      <w:iCs/>
      <w:color w:val="0F4761" w:themeColor="accent1" w:themeShade="BF"/>
    </w:rPr>
  </w:style>
  <w:style w:type="paragraph" w:styleId="Starktcitat">
    <w:name w:val="Intense Quote"/>
    <w:basedOn w:val="Normal"/>
    <w:next w:val="Normal"/>
    <w:link w:val="StarktcitatChar"/>
    <w:uiPriority w:val="30"/>
    <w:qFormat/>
    <w:rsid w:val="00762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62B62"/>
    <w:rPr>
      <w:i/>
      <w:iCs/>
      <w:color w:val="0F4761" w:themeColor="accent1" w:themeShade="BF"/>
    </w:rPr>
  </w:style>
  <w:style w:type="character" w:styleId="Starkreferens">
    <w:name w:val="Intense Reference"/>
    <w:basedOn w:val="Standardstycketeckensnitt"/>
    <w:uiPriority w:val="32"/>
    <w:qFormat/>
    <w:rsid w:val="00762B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49201">
      <w:bodyDiv w:val="1"/>
      <w:marLeft w:val="0"/>
      <w:marRight w:val="0"/>
      <w:marTop w:val="0"/>
      <w:marBottom w:val="0"/>
      <w:divBdr>
        <w:top w:val="none" w:sz="0" w:space="0" w:color="auto"/>
        <w:left w:val="none" w:sz="0" w:space="0" w:color="auto"/>
        <w:bottom w:val="none" w:sz="0" w:space="0" w:color="auto"/>
        <w:right w:val="none" w:sz="0" w:space="0" w:color="auto"/>
      </w:divBdr>
      <w:divsChild>
        <w:div w:id="115487480">
          <w:marLeft w:val="0"/>
          <w:marRight w:val="0"/>
          <w:marTop w:val="0"/>
          <w:marBottom w:val="120"/>
          <w:divBdr>
            <w:top w:val="none" w:sz="0" w:space="0" w:color="auto"/>
            <w:left w:val="none" w:sz="0" w:space="0" w:color="auto"/>
            <w:bottom w:val="none" w:sz="0" w:space="0" w:color="auto"/>
            <w:right w:val="none" w:sz="0" w:space="0" w:color="auto"/>
          </w:divBdr>
        </w:div>
        <w:div w:id="1764180495">
          <w:marLeft w:val="0"/>
          <w:marRight w:val="0"/>
          <w:marTop w:val="0"/>
          <w:marBottom w:val="120"/>
          <w:divBdr>
            <w:top w:val="none" w:sz="0" w:space="0" w:color="auto"/>
            <w:left w:val="none" w:sz="0" w:space="0" w:color="auto"/>
            <w:bottom w:val="none" w:sz="0" w:space="0" w:color="auto"/>
            <w:right w:val="none" w:sz="0" w:space="0" w:color="auto"/>
          </w:divBdr>
        </w:div>
        <w:div w:id="1645620184">
          <w:marLeft w:val="0"/>
          <w:marRight w:val="0"/>
          <w:marTop w:val="0"/>
          <w:marBottom w:val="120"/>
          <w:divBdr>
            <w:top w:val="none" w:sz="0" w:space="0" w:color="auto"/>
            <w:left w:val="none" w:sz="0" w:space="0" w:color="auto"/>
            <w:bottom w:val="none" w:sz="0" w:space="0" w:color="auto"/>
            <w:right w:val="none" w:sz="0" w:space="0" w:color="auto"/>
          </w:divBdr>
        </w:div>
        <w:div w:id="122118932">
          <w:marLeft w:val="0"/>
          <w:marRight w:val="0"/>
          <w:marTop w:val="0"/>
          <w:marBottom w:val="120"/>
          <w:divBdr>
            <w:top w:val="none" w:sz="0" w:space="0" w:color="auto"/>
            <w:left w:val="none" w:sz="0" w:space="0" w:color="auto"/>
            <w:bottom w:val="none" w:sz="0" w:space="0" w:color="auto"/>
            <w:right w:val="none" w:sz="0" w:space="0" w:color="auto"/>
          </w:divBdr>
        </w:div>
        <w:div w:id="706108320">
          <w:marLeft w:val="0"/>
          <w:marRight w:val="0"/>
          <w:marTop w:val="0"/>
          <w:marBottom w:val="120"/>
          <w:divBdr>
            <w:top w:val="none" w:sz="0" w:space="0" w:color="auto"/>
            <w:left w:val="none" w:sz="0" w:space="0" w:color="auto"/>
            <w:bottom w:val="none" w:sz="0" w:space="0" w:color="auto"/>
            <w:right w:val="none" w:sz="0" w:space="0" w:color="auto"/>
          </w:divBdr>
        </w:div>
        <w:div w:id="720058060">
          <w:marLeft w:val="0"/>
          <w:marRight w:val="0"/>
          <w:marTop w:val="0"/>
          <w:marBottom w:val="120"/>
          <w:divBdr>
            <w:top w:val="none" w:sz="0" w:space="0" w:color="auto"/>
            <w:left w:val="none" w:sz="0" w:space="0" w:color="auto"/>
            <w:bottom w:val="none" w:sz="0" w:space="0" w:color="auto"/>
            <w:right w:val="none" w:sz="0" w:space="0" w:color="auto"/>
          </w:divBdr>
        </w:div>
      </w:divsChild>
    </w:div>
    <w:div w:id="1883403818">
      <w:bodyDiv w:val="1"/>
      <w:marLeft w:val="0"/>
      <w:marRight w:val="0"/>
      <w:marTop w:val="0"/>
      <w:marBottom w:val="0"/>
      <w:divBdr>
        <w:top w:val="none" w:sz="0" w:space="0" w:color="auto"/>
        <w:left w:val="none" w:sz="0" w:space="0" w:color="auto"/>
        <w:bottom w:val="none" w:sz="0" w:space="0" w:color="auto"/>
        <w:right w:val="none" w:sz="0" w:space="0" w:color="auto"/>
      </w:divBdr>
      <w:divsChild>
        <w:div w:id="376390387">
          <w:marLeft w:val="0"/>
          <w:marRight w:val="0"/>
          <w:marTop w:val="0"/>
          <w:marBottom w:val="120"/>
          <w:divBdr>
            <w:top w:val="none" w:sz="0" w:space="0" w:color="auto"/>
            <w:left w:val="none" w:sz="0" w:space="0" w:color="auto"/>
            <w:bottom w:val="none" w:sz="0" w:space="0" w:color="auto"/>
            <w:right w:val="none" w:sz="0" w:space="0" w:color="auto"/>
          </w:divBdr>
        </w:div>
        <w:div w:id="521016836">
          <w:marLeft w:val="0"/>
          <w:marRight w:val="0"/>
          <w:marTop w:val="0"/>
          <w:marBottom w:val="120"/>
          <w:divBdr>
            <w:top w:val="none" w:sz="0" w:space="0" w:color="auto"/>
            <w:left w:val="none" w:sz="0" w:space="0" w:color="auto"/>
            <w:bottom w:val="none" w:sz="0" w:space="0" w:color="auto"/>
            <w:right w:val="none" w:sz="0" w:space="0" w:color="auto"/>
          </w:divBdr>
        </w:div>
        <w:div w:id="341857321">
          <w:marLeft w:val="0"/>
          <w:marRight w:val="0"/>
          <w:marTop w:val="0"/>
          <w:marBottom w:val="120"/>
          <w:divBdr>
            <w:top w:val="none" w:sz="0" w:space="0" w:color="auto"/>
            <w:left w:val="none" w:sz="0" w:space="0" w:color="auto"/>
            <w:bottom w:val="none" w:sz="0" w:space="0" w:color="auto"/>
            <w:right w:val="none" w:sz="0" w:space="0" w:color="auto"/>
          </w:divBdr>
        </w:div>
        <w:div w:id="1474132859">
          <w:marLeft w:val="0"/>
          <w:marRight w:val="0"/>
          <w:marTop w:val="0"/>
          <w:marBottom w:val="120"/>
          <w:divBdr>
            <w:top w:val="none" w:sz="0" w:space="0" w:color="auto"/>
            <w:left w:val="none" w:sz="0" w:space="0" w:color="auto"/>
            <w:bottom w:val="none" w:sz="0" w:space="0" w:color="auto"/>
            <w:right w:val="none" w:sz="0" w:space="0" w:color="auto"/>
          </w:divBdr>
        </w:div>
        <w:div w:id="1515917997">
          <w:marLeft w:val="0"/>
          <w:marRight w:val="0"/>
          <w:marTop w:val="0"/>
          <w:marBottom w:val="120"/>
          <w:divBdr>
            <w:top w:val="none" w:sz="0" w:space="0" w:color="auto"/>
            <w:left w:val="none" w:sz="0" w:space="0" w:color="auto"/>
            <w:bottom w:val="none" w:sz="0" w:space="0" w:color="auto"/>
            <w:right w:val="none" w:sz="0" w:space="0" w:color="auto"/>
          </w:divBdr>
        </w:div>
        <w:div w:id="3270571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266</Words>
  <Characters>1413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Norvall Elin (SE, Vaeja)</dc:creator>
  <cp:keywords/>
  <dc:description/>
  <cp:lastModifiedBy>Norvall Elin (SE, Vaeja)</cp:lastModifiedBy>
  <cp:revision>1</cp:revision>
  <dcterms:created xsi:type="dcterms:W3CDTF">2024-09-05T11:42:00Z</dcterms:created>
  <dcterms:modified xsi:type="dcterms:W3CDTF">2024-09-06T07:29:00Z</dcterms:modified>
</cp:coreProperties>
</file>